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6D" w:rsidRDefault="0044446D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 w:rsidR="0044446D" w:rsidRPr="007E0353" w:rsidRDefault="007E0353" w:rsidP="007E0353">
      <w:pPr>
        <w:jc w:val="center"/>
        <w:rPr>
          <w:spacing w:val="-20"/>
          <w:sz w:val="52"/>
          <w:szCs w:val="52"/>
        </w:rPr>
      </w:pPr>
      <w:r w:rsidRPr="007E0353">
        <w:rPr>
          <w:rFonts w:ascii="方正小标宋简体" w:eastAsia="方正小标宋简体" w:hAnsi="方正小标宋简体" w:cs="方正小标宋简体" w:hint="eastAsia"/>
          <w:spacing w:val="-20"/>
          <w:kern w:val="56"/>
          <w:sz w:val="40"/>
          <w:szCs w:val="40"/>
        </w:rPr>
        <w:t>西部云谷一期A3</w:t>
      </w:r>
      <w:r>
        <w:rPr>
          <w:rFonts w:ascii="方正小标宋简体" w:eastAsia="方正小标宋简体" w:hAnsi="方正小标宋简体" w:cs="方正小标宋简体" w:hint="eastAsia"/>
          <w:spacing w:val="-20"/>
          <w:kern w:val="56"/>
          <w:sz w:val="40"/>
          <w:szCs w:val="40"/>
        </w:rPr>
        <w:t>楼楼顶发光字拆除、制作、</w:t>
      </w:r>
      <w:r w:rsidRPr="007E0353">
        <w:rPr>
          <w:rFonts w:ascii="方正小标宋简体" w:eastAsia="方正小标宋简体" w:hAnsi="方正小标宋简体" w:cs="方正小标宋简体" w:hint="eastAsia"/>
          <w:spacing w:val="-20"/>
          <w:kern w:val="56"/>
          <w:sz w:val="40"/>
          <w:szCs w:val="40"/>
        </w:rPr>
        <w:t>安装、补漆项目</w:t>
      </w:r>
    </w:p>
    <w:p w:rsidR="0044446D" w:rsidRDefault="00AF4DBD" w:rsidP="007E0353">
      <w:pPr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询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 xml:space="preserve">  价  文  件</w:t>
      </w:r>
    </w:p>
    <w:p w:rsidR="0044446D" w:rsidRDefault="0044446D" w:rsidP="007E0353">
      <w:pPr>
        <w:ind w:firstLineChars="200" w:firstLine="640"/>
        <w:jc w:val="center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AF4DB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报价单位：</w:t>
      </w:r>
    </w:p>
    <w:p w:rsidR="0044446D" w:rsidRDefault="00AF4DB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时    间：</w:t>
      </w:r>
    </w:p>
    <w:p w:rsidR="0044446D" w:rsidRDefault="0044446D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报价一览表</w:t>
      </w:r>
    </w:p>
    <w:p w:rsidR="0044446D" w:rsidRDefault="0044446D">
      <w:pPr>
        <w:rPr>
          <w:rFonts w:ascii="仿宋" w:eastAsia="仿宋" w:hAnsi="仿宋" w:cs="仿宋"/>
          <w:sz w:val="36"/>
          <w:szCs w:val="36"/>
        </w:rPr>
      </w:pPr>
    </w:p>
    <w:tbl>
      <w:tblPr>
        <w:tblStyle w:val="a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6181"/>
      </w:tblGrid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 w:rsidR="0044446D" w:rsidRDefault="007E0353" w:rsidP="007E0353">
            <w:pPr>
              <w:pStyle w:val="a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 w:rsidRPr="007E0353">
              <w:rPr>
                <w:rFonts w:ascii="仿宋_GB2312" w:eastAsia="仿宋_GB2312" w:hAnsi="仿宋_GB2312" w:cs="仿宋_GB2312" w:hint="eastAsia"/>
                <w:kern w:val="56"/>
                <w:sz w:val="28"/>
                <w:szCs w:val="28"/>
              </w:rPr>
              <w:t>西部云谷一期A3楼楼顶发光字拆除、制作、安装、补</w:t>
            </w:r>
            <w:proofErr w:type="gramStart"/>
            <w:r w:rsidRPr="007E0353">
              <w:rPr>
                <w:rFonts w:ascii="仿宋_GB2312" w:eastAsia="仿宋_GB2312" w:hAnsi="仿宋_GB2312" w:cs="仿宋_GB2312" w:hint="eastAsia"/>
                <w:kern w:val="56"/>
                <w:sz w:val="28"/>
                <w:szCs w:val="28"/>
              </w:rPr>
              <w:t>漆项目</w:t>
            </w:r>
            <w:proofErr w:type="gramEnd"/>
          </w:p>
        </w:tc>
      </w:tr>
      <w:tr w:rsidR="0044446D">
        <w:tc>
          <w:tcPr>
            <w:tcW w:w="2341" w:type="dxa"/>
            <w:vMerge w:val="restart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总价（元）</w:t>
            </w:r>
          </w:p>
        </w:tc>
        <w:tc>
          <w:tcPr>
            <w:tcW w:w="6181" w:type="dxa"/>
            <w:vAlign w:val="center"/>
          </w:tcPr>
          <w:p w:rsidR="0044446D" w:rsidRDefault="00AF4DB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44446D">
        <w:tc>
          <w:tcPr>
            <w:tcW w:w="2341" w:type="dxa"/>
            <w:vMerge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 w:rsidR="0044446D" w:rsidRDefault="00AF4DB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大写：</w:t>
            </w: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交货时间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</w:tbl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报价单位名称（盖章）：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法定代表人（或授权代理人）（签字）：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日      期：     年     月    日 </w:t>
      </w:r>
    </w:p>
    <w:p w:rsidR="0044446D" w:rsidRDefault="0044446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92598711"/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采购要求及相关说明</w:t>
      </w:r>
      <w:bookmarkEnd w:id="0"/>
    </w:p>
    <w:p w:rsidR="0044446D" w:rsidRDefault="00AF4DBD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交货时间：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</w:t>
      </w:r>
      <w:r w:rsidR="00991C37">
        <w:rPr>
          <w:rFonts w:ascii="仿宋" w:eastAsia="仿宋" w:hAnsi="仿宋" w:cs="仿宋" w:hint="eastAsia"/>
          <w:kern w:val="56"/>
          <w:sz w:val="32"/>
          <w:szCs w:val="32"/>
          <w:u w:val="single"/>
        </w:rPr>
        <w:t>15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日历天。（签订合同日起）</w:t>
      </w:r>
    </w:p>
    <w:p w:rsidR="0044446D" w:rsidRDefault="00AF4DBD">
      <w:pPr>
        <w:pStyle w:val="2"/>
        <w:rPr>
          <w:rFonts w:ascii="仿宋" w:eastAsia="仿宋" w:hAnsi="仿宋" w:cs="仿宋"/>
          <w:kern w:val="56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</w:t>
      </w:r>
      <w:r>
        <w:rPr>
          <w:rFonts w:ascii="仿宋" w:eastAsia="仿宋" w:hAnsi="仿宋" w:cs="仿宋" w:hint="eastAsia"/>
          <w:b w:val="0"/>
          <w:bCs w:val="0"/>
          <w:kern w:val="56"/>
        </w:rPr>
        <w:t>、结算方式：</w:t>
      </w:r>
    </w:p>
    <w:p w:rsidR="0044446D" w:rsidRDefault="00AF4DBD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1、付款方式：甲方收到全部货物验收合格，并且乙方按照要求完成</w:t>
      </w:r>
      <w:r w:rsidR="007E0353">
        <w:rPr>
          <w:rFonts w:ascii="仿宋" w:eastAsia="仿宋" w:hAnsi="仿宋" w:cs="仿宋" w:hint="eastAsia"/>
          <w:kern w:val="56"/>
          <w:sz w:val="32"/>
          <w:szCs w:val="32"/>
        </w:rPr>
        <w:t>拆除、</w:t>
      </w:r>
      <w:r>
        <w:rPr>
          <w:rFonts w:ascii="仿宋" w:eastAsia="仿宋" w:hAnsi="仿宋" w:cs="仿宋" w:hint="eastAsia"/>
          <w:kern w:val="56"/>
          <w:sz w:val="32"/>
          <w:szCs w:val="32"/>
        </w:rPr>
        <w:t>制作</w:t>
      </w:r>
      <w:r w:rsidR="007E0353">
        <w:rPr>
          <w:rFonts w:ascii="仿宋" w:eastAsia="仿宋" w:hAnsi="仿宋" w:cs="仿宋" w:hint="eastAsia"/>
          <w:kern w:val="56"/>
          <w:sz w:val="32"/>
          <w:szCs w:val="32"/>
        </w:rPr>
        <w:t>、安装、补漆</w:t>
      </w:r>
      <w:r>
        <w:rPr>
          <w:rFonts w:ascii="仿宋" w:eastAsia="仿宋" w:hAnsi="仿宋" w:cs="仿宋" w:hint="eastAsia"/>
          <w:kern w:val="56"/>
          <w:sz w:val="32"/>
          <w:szCs w:val="32"/>
        </w:rPr>
        <w:t>等工作后15个工作日内支付全部货款的97%，剩余3%作为保修金，货物验收合格2</w:t>
      </w:r>
      <w:bookmarkStart w:id="1" w:name="_GoBack"/>
      <w:bookmarkEnd w:id="1"/>
      <w:r>
        <w:rPr>
          <w:rFonts w:ascii="仿宋" w:eastAsia="仿宋" w:hAnsi="仿宋" w:cs="仿宋" w:hint="eastAsia"/>
          <w:kern w:val="56"/>
          <w:sz w:val="32"/>
          <w:szCs w:val="32"/>
        </w:rPr>
        <w:t>年后支付。（中标单位需提供等额增值税专用发票）</w:t>
      </w:r>
    </w:p>
    <w:p w:rsidR="0044446D" w:rsidRDefault="00AF4DBD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2、本次采购项目无预付款。</w:t>
      </w:r>
    </w:p>
    <w:p w:rsidR="0044446D" w:rsidRDefault="00AF4DBD">
      <w:pPr>
        <w:spacing w:line="336" w:lineRule="auto"/>
        <w:ind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三、支付方式：银行转账。</w:t>
      </w:r>
    </w:p>
    <w:p w:rsidR="0044446D" w:rsidRDefault="00AF4DBD">
      <w:pPr>
        <w:pStyle w:val="2"/>
        <w:ind w:firstLine="641"/>
        <w:rPr>
          <w:rFonts w:ascii="仿宋" w:eastAsia="仿宋" w:hAnsi="仿宋" w:cs="仿宋"/>
          <w:b w:val="0"/>
          <w:bCs w:val="0"/>
          <w:kern w:val="56"/>
        </w:rPr>
      </w:pPr>
      <w:r>
        <w:rPr>
          <w:rFonts w:ascii="仿宋" w:eastAsia="仿宋" w:hAnsi="仿宋" w:cs="仿宋" w:hint="eastAsia"/>
          <w:b w:val="0"/>
          <w:bCs w:val="0"/>
          <w:kern w:val="56"/>
        </w:rPr>
        <w:t>四、报价文件正本2份，副本1份。</w:t>
      </w:r>
    </w:p>
    <w:p w:rsidR="0044446D" w:rsidRDefault="00AF4DBD">
      <w:pPr>
        <w:ind w:firstLineChars="200" w:firstLine="640"/>
        <w:rPr>
          <w:rFonts w:eastAsia="仿宋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五、其他补充说明：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</w:t>
      </w:r>
    </w:p>
    <w:p w:rsidR="0044446D" w:rsidRDefault="0044446D">
      <w:pPr>
        <w:pStyle w:val="2"/>
        <w:ind w:firstLine="640"/>
        <w:rPr>
          <w:rFonts w:ascii="仿宋_GB2312" w:eastAsia="仿宋_GB2312" w:hAnsi="仿宋_GB2312" w:cs="仿宋_GB2312"/>
          <w:b w:val="0"/>
          <w:bCs w:val="0"/>
        </w:rPr>
      </w:pPr>
    </w:p>
    <w:p w:rsidR="0044446D" w:rsidRDefault="0044446D">
      <w:pPr>
        <w:spacing w:line="336" w:lineRule="auto"/>
        <w:ind w:firstLineChars="300" w:firstLine="720"/>
        <w:rPr>
          <w:rFonts w:ascii="宋体" w:hAnsi="宋体"/>
          <w:sz w:val="24"/>
        </w:rPr>
      </w:pPr>
    </w:p>
    <w:p w:rsidR="0044446D" w:rsidRDefault="0044446D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法定代表人授权书</w:t>
      </w:r>
    </w:p>
    <w:p w:rsidR="0044446D" w:rsidRDefault="00AF4DBD">
      <w:pPr>
        <w:rPr>
          <w:rFonts w:ascii="仿宋" w:eastAsia="仿宋" w:hAnsi="仿宋" w:cs="仿宋"/>
          <w:b/>
          <w:kern w:val="56"/>
          <w:sz w:val="32"/>
          <w:szCs w:val="32"/>
        </w:rPr>
      </w:pPr>
      <w:r>
        <w:rPr>
          <w:rFonts w:ascii="仿宋" w:eastAsia="仿宋" w:hAnsi="仿宋" w:cs="仿宋" w:hint="eastAsia"/>
          <w:b/>
          <w:kern w:val="56"/>
          <w:sz w:val="32"/>
          <w:szCs w:val="32"/>
        </w:rPr>
        <w:t>致陕西省西咸新区信息产业园投资发展</w:t>
      </w:r>
      <w:r>
        <w:rPr>
          <w:rFonts w:ascii="仿宋" w:eastAsia="仿宋" w:hAnsi="仿宋" w:cs="仿宋" w:hint="eastAsia"/>
          <w:b/>
          <w:sz w:val="32"/>
          <w:szCs w:val="32"/>
        </w:rPr>
        <w:t>有限公司</w:t>
      </w:r>
      <w:r>
        <w:rPr>
          <w:rFonts w:ascii="仿宋" w:eastAsia="仿宋" w:hAnsi="仿宋" w:cs="仿宋" w:hint="eastAsia"/>
          <w:b/>
          <w:kern w:val="56"/>
          <w:sz w:val="32"/>
          <w:szCs w:val="32"/>
        </w:rPr>
        <w:t>：</w:t>
      </w:r>
    </w:p>
    <w:p w:rsidR="0044446D" w:rsidRDefault="00AF4DBD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注册于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法人代表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授权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（被授权人姓名、职务）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为本公司的全权代表，参加贵公司组织的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 w:rsidR="0044446D" w:rsidRDefault="00AF4DBD">
      <w:pPr>
        <w:spacing w:line="360" w:lineRule="auto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授权期限：     年   月   日至     年   月   日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法人代表签字：                  被授权人签字：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身 份 证 号 ：                  身 份 证 号 ：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4574"/>
      </w:tblGrid>
      <w:tr w:rsidR="0044446D">
        <w:trPr>
          <w:trHeight w:val="2335"/>
        </w:trPr>
        <w:tc>
          <w:tcPr>
            <w:tcW w:w="4573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</w:tr>
      <w:tr w:rsidR="0044446D">
        <w:trPr>
          <w:trHeight w:val="2335"/>
        </w:trPr>
        <w:tc>
          <w:tcPr>
            <w:tcW w:w="4573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</w:tr>
    </w:tbl>
    <w:p w:rsidR="0044446D" w:rsidRDefault="00AF4DBD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报价人名称（盖章）：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</w:t>
      </w:r>
    </w:p>
    <w:p w:rsidR="0044446D" w:rsidRDefault="00AF4DBD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日              期：     年    月   日</w:t>
      </w:r>
    </w:p>
    <w:p w:rsidR="0044446D" w:rsidRDefault="0044446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附企业法人营业执照、组织机构代码证、税务登记证或三证合一的营业执照、资质、业绩证明材料</w:t>
      </w:r>
    </w:p>
    <w:sectPr w:rsidR="0044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0F" w:rsidRDefault="0088590F" w:rsidP="007E0353">
      <w:r>
        <w:separator/>
      </w:r>
    </w:p>
  </w:endnote>
  <w:endnote w:type="continuationSeparator" w:id="0">
    <w:p w:rsidR="0088590F" w:rsidRDefault="0088590F" w:rsidP="007E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0F" w:rsidRDefault="0088590F" w:rsidP="007E0353">
      <w:r>
        <w:separator/>
      </w:r>
    </w:p>
  </w:footnote>
  <w:footnote w:type="continuationSeparator" w:id="0">
    <w:p w:rsidR="0088590F" w:rsidRDefault="0088590F" w:rsidP="007E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44446D"/>
    <w:rsid w:val="0060529F"/>
    <w:rsid w:val="006A113D"/>
    <w:rsid w:val="006E03CD"/>
    <w:rsid w:val="007558E4"/>
    <w:rsid w:val="007E0353"/>
    <w:rsid w:val="0088590F"/>
    <w:rsid w:val="00991C37"/>
    <w:rsid w:val="00AD36B8"/>
    <w:rsid w:val="00AF4DBD"/>
    <w:rsid w:val="00D15434"/>
    <w:rsid w:val="00D72C7D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5637520"/>
    <w:rsid w:val="37EC6BCD"/>
    <w:rsid w:val="3B407FA9"/>
    <w:rsid w:val="3FC11921"/>
    <w:rsid w:val="40443AB4"/>
    <w:rsid w:val="4103351D"/>
    <w:rsid w:val="45265CCC"/>
    <w:rsid w:val="589622C4"/>
    <w:rsid w:val="5A3371FC"/>
    <w:rsid w:val="650E32B5"/>
    <w:rsid w:val="68F030F7"/>
    <w:rsid w:val="6DDF3040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7E0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03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0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03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7E0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03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0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03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l1814</cp:lastModifiedBy>
  <cp:revision>5</cp:revision>
  <cp:lastPrinted>2018-11-30T09:02:00Z</cp:lastPrinted>
  <dcterms:created xsi:type="dcterms:W3CDTF">2018-09-10T03:32:00Z</dcterms:created>
  <dcterms:modified xsi:type="dcterms:W3CDTF">2019-02-13T08:04:00Z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