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78" w:type="dxa"/>
        <w:jc w:val="center"/>
        <w:tblLayout w:type="fixed"/>
        <w:tblLook w:val="04A0" w:firstRow="1" w:lastRow="0" w:firstColumn="1" w:lastColumn="0" w:noHBand="0" w:noVBand="1"/>
      </w:tblPr>
      <w:tblGrid>
        <w:gridCol w:w="883"/>
        <w:gridCol w:w="1336"/>
        <w:gridCol w:w="740"/>
        <w:gridCol w:w="5915"/>
        <w:gridCol w:w="5804"/>
      </w:tblGrid>
      <w:tr w:rsidR="00BD5A5F" w:rsidRPr="00BD5A5F" w:rsidTr="00477745">
        <w:trPr>
          <w:trHeight w:val="600"/>
          <w:jc w:val="center"/>
        </w:trPr>
        <w:tc>
          <w:tcPr>
            <w:tcW w:w="146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2C9" w:rsidRPr="00BD5A5F" w:rsidRDefault="00F66EFB" w:rsidP="00987B2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 w:themeColor="text1"/>
                <w:kern w:val="0"/>
                <w:sz w:val="36"/>
                <w:szCs w:val="36"/>
              </w:rPr>
            </w:pPr>
            <w:r w:rsidRPr="00BD5A5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6"/>
                <w:szCs w:val="36"/>
              </w:rPr>
              <w:t>陕西沣西</w:t>
            </w:r>
            <w:r w:rsidR="00987B28" w:rsidRPr="00BD5A5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6"/>
                <w:szCs w:val="36"/>
              </w:rPr>
              <w:t>物业管理</w:t>
            </w:r>
            <w:r w:rsidRPr="00BD5A5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6"/>
                <w:szCs w:val="36"/>
              </w:rPr>
              <w:t xml:space="preserve">有限公司招聘岗位需求表（ </w:t>
            </w:r>
            <w:r w:rsidR="00F6134F">
              <w:rPr>
                <w:rFonts w:ascii="方正小标宋简体" w:eastAsia="方正小标宋简体" w:hAnsi="宋体" w:cs="宋体"/>
                <w:color w:val="000000" w:themeColor="text1"/>
                <w:kern w:val="0"/>
                <w:sz w:val="36"/>
                <w:szCs w:val="36"/>
              </w:rPr>
              <w:t>7</w:t>
            </w:r>
            <w:r w:rsidRPr="00BD5A5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6"/>
                <w:szCs w:val="36"/>
              </w:rPr>
              <w:t>人）</w:t>
            </w:r>
          </w:p>
        </w:tc>
      </w:tr>
      <w:tr w:rsidR="00BD5A5F" w:rsidRPr="00BD5A5F" w:rsidTr="00477745">
        <w:trPr>
          <w:trHeight w:val="285"/>
          <w:jc w:val="center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C9" w:rsidRPr="00BD5A5F" w:rsidRDefault="00F66EF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任职基本条件：</w:t>
            </w: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br/>
              <w:t>（一）年龄在</w:t>
            </w:r>
            <w:r w:rsidR="00843523">
              <w:rPr>
                <w:rFonts w:ascii="宋体" w:hAnsi="宋体" w:cs="宋体"/>
                <w:color w:val="000000" w:themeColor="text1"/>
                <w:kern w:val="0"/>
                <w:sz w:val="24"/>
              </w:rPr>
              <w:t>35</w:t>
            </w: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周岁以下（19</w:t>
            </w:r>
            <w:r w:rsidR="00843523">
              <w:rPr>
                <w:rFonts w:ascii="宋体" w:hAnsi="宋体" w:cs="宋体"/>
                <w:color w:val="000000" w:themeColor="text1"/>
                <w:kern w:val="0"/>
                <w:sz w:val="24"/>
              </w:rPr>
              <w:t>83</w:t>
            </w: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</w:t>
            </w:r>
            <w:r w:rsidR="00843523">
              <w:rPr>
                <w:rFonts w:ascii="宋体" w:hAnsi="宋体" w:cs="宋体"/>
                <w:color w:val="000000" w:themeColor="text1"/>
                <w:kern w:val="0"/>
                <w:sz w:val="24"/>
              </w:rPr>
              <w:t>2</w:t>
            </w: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月1</w:t>
            </w:r>
            <w:r w:rsidR="00EB411B">
              <w:rPr>
                <w:rFonts w:ascii="宋体" w:hAnsi="宋体" w:cs="宋体"/>
                <w:color w:val="000000" w:themeColor="text1"/>
                <w:kern w:val="0"/>
                <w:sz w:val="24"/>
              </w:rPr>
              <w:t>5</w:t>
            </w: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日以后出生，特别优秀人员可适当放宽）；</w:t>
            </w: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br/>
              <w:t>（二）拥护中国共产党的领导，具有良好的政治、业务素质，品行端正，遵纪守法，具有良好的职业道德，无任何违法犯罪记录。</w:t>
            </w: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br/>
              <w:t>（三）身体健康，品行端正，服从组织分配的工作。</w:t>
            </w:r>
            <w:r w:rsidRPr="00BD5A5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br/>
              <w:t>应聘者在符合上述基本条件的同时，还应符合所报岗位任职资格条件的有关要求。</w:t>
            </w:r>
          </w:p>
        </w:tc>
      </w:tr>
      <w:tr w:rsidR="00BD5A5F" w:rsidRPr="00BD5A5F" w:rsidTr="00477745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C9" w:rsidRPr="00BD5A5F" w:rsidRDefault="00F66EF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部门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C9" w:rsidRPr="00BD5A5F" w:rsidRDefault="00F66EF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岗位名称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C9" w:rsidRPr="00BD5A5F" w:rsidRDefault="00F66EF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C9" w:rsidRPr="00BD5A5F" w:rsidRDefault="00F66EF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岗位职责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2C9" w:rsidRPr="00BD5A5F" w:rsidRDefault="00F66EF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任职条件</w:t>
            </w:r>
          </w:p>
        </w:tc>
      </w:tr>
      <w:tr w:rsidR="002E035F" w:rsidRPr="00BD5A5F" w:rsidTr="00477745">
        <w:trPr>
          <w:trHeight w:val="1500"/>
          <w:jc w:val="center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035F" w:rsidRPr="00BD5A5F" w:rsidRDefault="002E0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行政人事部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5F" w:rsidRPr="00BD5A5F" w:rsidRDefault="002E03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行政管理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5F" w:rsidRPr="00034363" w:rsidRDefault="002E035F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034363">
              <w:rPr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5F" w:rsidRPr="009B64EC" w:rsidRDefault="002E035F" w:rsidP="009B64EC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  <w:kern w:val="0"/>
                <w:szCs w:val="21"/>
              </w:rPr>
            </w:pPr>
            <w:r w:rsidRPr="009B64EC">
              <w:rPr>
                <w:rFonts w:hint="eastAsia"/>
                <w:color w:val="000000" w:themeColor="text1"/>
                <w:kern w:val="0"/>
                <w:szCs w:val="21"/>
              </w:rPr>
              <w:t>负责公司收发文、证照、印章、合同管理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工作</w:t>
            </w:r>
            <w:r w:rsidRPr="009B64EC">
              <w:rPr>
                <w:color w:val="000000" w:themeColor="text1"/>
                <w:kern w:val="0"/>
                <w:szCs w:val="21"/>
              </w:rPr>
              <w:t>；</w:t>
            </w:r>
          </w:p>
          <w:p w:rsidR="002E035F" w:rsidRPr="009B64EC" w:rsidRDefault="002E035F" w:rsidP="009B64EC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负责</w:t>
            </w:r>
            <w:r w:rsidR="000C60B9">
              <w:rPr>
                <w:rFonts w:hint="eastAsia"/>
                <w:color w:val="000000" w:themeColor="text1"/>
                <w:kern w:val="0"/>
                <w:szCs w:val="21"/>
              </w:rPr>
              <w:t>材料撰写、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行政管理工作的监督执行；</w:t>
            </w:r>
          </w:p>
          <w:p w:rsidR="002E035F" w:rsidRPr="00034363" w:rsidRDefault="002E035F" w:rsidP="00B141F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3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组织公司各类会议的召开和精神传达</w:t>
            </w:r>
            <w:r w:rsidRPr="00034363">
              <w:rPr>
                <w:color w:val="000000" w:themeColor="text1"/>
                <w:kern w:val="0"/>
                <w:szCs w:val="21"/>
              </w:rPr>
              <w:t>；</w:t>
            </w:r>
          </w:p>
          <w:p w:rsidR="002E035F" w:rsidRPr="00034363" w:rsidRDefault="002E035F" w:rsidP="00B141F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4</w:t>
            </w:r>
            <w:r w:rsidRPr="00034363">
              <w:rPr>
                <w:color w:val="000000" w:themeColor="text1"/>
                <w:kern w:val="0"/>
                <w:szCs w:val="21"/>
              </w:rPr>
              <w:t>、负责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公司</w:t>
            </w:r>
            <w:r w:rsidRPr="00034363">
              <w:rPr>
                <w:color w:val="000000" w:themeColor="text1"/>
                <w:kern w:val="0"/>
                <w:szCs w:val="21"/>
              </w:rPr>
              <w:t>日常党务工作；</w:t>
            </w:r>
          </w:p>
          <w:p w:rsidR="002E035F" w:rsidRPr="00034363" w:rsidRDefault="002E035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5</w:t>
            </w:r>
            <w:r w:rsidRPr="00034363">
              <w:rPr>
                <w:color w:val="000000" w:themeColor="text1"/>
                <w:kern w:val="0"/>
                <w:szCs w:val="21"/>
              </w:rPr>
              <w:t>、组织开展纪检监察、共青团、工会等</w:t>
            </w:r>
            <w:r w:rsidR="000C60B9">
              <w:rPr>
                <w:rFonts w:hint="eastAsia"/>
                <w:color w:val="000000" w:themeColor="text1"/>
                <w:kern w:val="0"/>
                <w:szCs w:val="21"/>
              </w:rPr>
              <w:t>工作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5F" w:rsidRDefault="002E035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1</w:t>
            </w:r>
            <w:r w:rsidRPr="00034363">
              <w:rPr>
                <w:color w:val="000000" w:themeColor="text1"/>
                <w:kern w:val="0"/>
                <w:szCs w:val="21"/>
              </w:rPr>
              <w:t>、中国共产党党员；</w:t>
            </w:r>
            <w:r w:rsidRPr="00034363">
              <w:rPr>
                <w:color w:val="000000" w:themeColor="text1"/>
                <w:kern w:val="0"/>
                <w:szCs w:val="21"/>
              </w:rPr>
              <w:br/>
              <w:t>2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E00BAF">
              <w:rPr>
                <w:rFonts w:hint="eastAsia"/>
                <w:color w:val="000000" w:themeColor="text1"/>
                <w:kern w:val="0"/>
                <w:szCs w:val="21"/>
              </w:rPr>
              <w:t>文学类</w:t>
            </w:r>
            <w:r w:rsidR="000C60B9">
              <w:rPr>
                <w:rFonts w:hint="eastAsia"/>
                <w:color w:val="000000" w:themeColor="text1"/>
                <w:kern w:val="0"/>
                <w:szCs w:val="21"/>
              </w:rPr>
              <w:t>、</w:t>
            </w:r>
            <w:r w:rsidRPr="00034363">
              <w:rPr>
                <w:color w:val="000000" w:themeColor="text1"/>
                <w:kern w:val="0"/>
                <w:szCs w:val="21"/>
              </w:rPr>
              <w:t>新闻</w:t>
            </w:r>
            <w:r w:rsidR="00E00BAF">
              <w:rPr>
                <w:rFonts w:hint="eastAsia"/>
                <w:color w:val="000000" w:themeColor="text1"/>
                <w:kern w:val="0"/>
                <w:szCs w:val="21"/>
              </w:rPr>
              <w:t>传播</w:t>
            </w:r>
            <w:r w:rsidRPr="00034363">
              <w:rPr>
                <w:color w:val="000000" w:themeColor="text1"/>
                <w:kern w:val="0"/>
                <w:szCs w:val="21"/>
              </w:rPr>
              <w:t>类、</w:t>
            </w:r>
            <w:r w:rsidR="00B73810">
              <w:rPr>
                <w:rFonts w:hint="eastAsia"/>
                <w:color w:val="000000" w:themeColor="text1"/>
                <w:kern w:val="0"/>
                <w:szCs w:val="21"/>
              </w:rPr>
              <w:t>法学、</w:t>
            </w:r>
            <w:r w:rsidRPr="00034363">
              <w:rPr>
                <w:color w:val="000000" w:themeColor="text1"/>
                <w:kern w:val="0"/>
                <w:szCs w:val="21"/>
              </w:rPr>
              <w:t>工商管理类相关专业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E00BAF" w:rsidRDefault="002E035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3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E00BAF" w:rsidRPr="00034363">
              <w:rPr>
                <w:color w:val="000000" w:themeColor="text1"/>
                <w:kern w:val="0"/>
                <w:szCs w:val="21"/>
              </w:rPr>
              <w:t>具有扎实的党建理论素养和优秀的理论研究能力，较强的写作及文字处理能力和问题分析、解决能力；</w:t>
            </w:r>
            <w:r w:rsidR="00E00BAF" w:rsidRPr="00034363">
              <w:rPr>
                <w:color w:val="000000" w:themeColor="text1"/>
                <w:kern w:val="0"/>
                <w:szCs w:val="21"/>
              </w:rPr>
              <w:t xml:space="preserve"> </w:t>
            </w:r>
          </w:p>
          <w:p w:rsidR="002E035F" w:rsidRPr="00034363" w:rsidRDefault="002E035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4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E00BAF" w:rsidRPr="00034363">
              <w:rPr>
                <w:color w:val="000000" w:themeColor="text1"/>
                <w:kern w:val="0"/>
                <w:szCs w:val="21"/>
              </w:rPr>
              <w:t>具</w:t>
            </w:r>
            <w:r w:rsidR="00E00BAF">
              <w:rPr>
                <w:rFonts w:hint="eastAsia"/>
                <w:color w:val="000000" w:themeColor="text1"/>
                <w:kern w:val="0"/>
                <w:szCs w:val="21"/>
              </w:rPr>
              <w:t>有</w:t>
            </w:r>
            <w:r w:rsidR="00E00BAF" w:rsidRPr="00034363">
              <w:rPr>
                <w:color w:val="000000" w:themeColor="text1"/>
                <w:kern w:val="0"/>
                <w:szCs w:val="21"/>
              </w:rPr>
              <w:t>3</w:t>
            </w:r>
            <w:r w:rsidR="00E00BAF" w:rsidRPr="00034363">
              <w:rPr>
                <w:color w:val="000000" w:themeColor="text1"/>
                <w:kern w:val="0"/>
                <w:szCs w:val="21"/>
              </w:rPr>
              <w:t>年以上国有企业或党政事业单位党群工作经验</w:t>
            </w:r>
            <w:r w:rsidR="00F23088">
              <w:rPr>
                <w:rFonts w:hint="eastAsia"/>
                <w:color w:val="000000" w:themeColor="text1"/>
                <w:kern w:val="0"/>
                <w:szCs w:val="21"/>
              </w:rPr>
              <w:t>优先</w:t>
            </w:r>
            <w:r w:rsidR="00B73810">
              <w:rPr>
                <w:rFonts w:hint="eastAsia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204C38" w:rsidRPr="00BD5A5F" w:rsidTr="00477745">
        <w:trPr>
          <w:trHeight w:val="1500"/>
          <w:jc w:val="center"/>
        </w:trPr>
        <w:tc>
          <w:tcPr>
            <w:tcW w:w="8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04C38" w:rsidRPr="00BD5A5F" w:rsidRDefault="00204C3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38" w:rsidRDefault="00204C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品宣策划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38" w:rsidRPr="00034363" w:rsidRDefault="00204C38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38" w:rsidRPr="00204C38" w:rsidRDefault="00204C38" w:rsidP="00204C38">
            <w:pPr>
              <w:pStyle w:val="aa"/>
              <w:widowControl/>
              <w:numPr>
                <w:ilvl w:val="0"/>
                <w:numId w:val="7"/>
              </w:numPr>
              <w:ind w:firstLineChars="0"/>
              <w:jc w:val="left"/>
              <w:rPr>
                <w:color w:val="000000" w:themeColor="text1"/>
                <w:kern w:val="0"/>
                <w:szCs w:val="21"/>
              </w:rPr>
            </w:pPr>
            <w:r w:rsidRPr="00204C38">
              <w:rPr>
                <w:rFonts w:hint="eastAsia"/>
                <w:color w:val="000000" w:themeColor="text1"/>
                <w:kern w:val="0"/>
                <w:szCs w:val="21"/>
              </w:rPr>
              <w:t>负责公司品牌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形象</w:t>
            </w:r>
            <w:r w:rsidRPr="00204C38">
              <w:rPr>
                <w:rFonts w:hint="eastAsia"/>
                <w:color w:val="000000" w:themeColor="text1"/>
                <w:kern w:val="0"/>
                <w:szCs w:val="21"/>
              </w:rPr>
              <w:t>的</w:t>
            </w:r>
            <w:r w:rsidR="005D4BA0">
              <w:rPr>
                <w:rFonts w:hint="eastAsia"/>
                <w:color w:val="000000" w:themeColor="text1"/>
                <w:kern w:val="0"/>
                <w:szCs w:val="21"/>
              </w:rPr>
              <w:t>树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立及宣传</w:t>
            </w:r>
            <w:r w:rsidRPr="00204C38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204C38" w:rsidRDefault="00204C38" w:rsidP="00204C38">
            <w:pPr>
              <w:pStyle w:val="aa"/>
              <w:widowControl/>
              <w:numPr>
                <w:ilvl w:val="0"/>
                <w:numId w:val="7"/>
              </w:numPr>
              <w:ind w:firstLineChars="0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负责公司</w:t>
            </w:r>
            <w:r w:rsidR="005D4BA0">
              <w:rPr>
                <w:rFonts w:hint="eastAsia"/>
                <w:color w:val="000000" w:themeColor="text1"/>
                <w:kern w:val="0"/>
                <w:szCs w:val="21"/>
              </w:rPr>
              <w:t>新闻稿件的收集</w:t>
            </w:r>
            <w:r w:rsidR="00ED346E">
              <w:rPr>
                <w:rFonts w:hint="eastAsia"/>
                <w:color w:val="000000" w:themeColor="text1"/>
                <w:kern w:val="0"/>
                <w:szCs w:val="21"/>
              </w:rPr>
              <w:t>、</w:t>
            </w:r>
            <w:r w:rsidR="005D4BA0">
              <w:rPr>
                <w:rFonts w:hint="eastAsia"/>
                <w:color w:val="000000" w:themeColor="text1"/>
                <w:kern w:val="0"/>
                <w:szCs w:val="21"/>
              </w:rPr>
              <w:t>撰写</w:t>
            </w:r>
            <w:r w:rsidR="00ED346E">
              <w:rPr>
                <w:rFonts w:hint="eastAsia"/>
                <w:color w:val="000000" w:themeColor="text1"/>
                <w:kern w:val="0"/>
                <w:szCs w:val="21"/>
              </w:rPr>
              <w:t>、报道</w:t>
            </w:r>
            <w:r w:rsidR="00AE7452">
              <w:rPr>
                <w:rFonts w:hint="eastAsia"/>
                <w:color w:val="000000" w:themeColor="text1"/>
                <w:kern w:val="0"/>
                <w:szCs w:val="21"/>
              </w:rPr>
              <w:t>，各类活动的策划</w:t>
            </w:r>
            <w:r w:rsidR="005D4BA0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5D4BA0" w:rsidRPr="00204C38" w:rsidRDefault="00084CB2" w:rsidP="00204C38">
            <w:pPr>
              <w:pStyle w:val="aa"/>
              <w:widowControl/>
              <w:numPr>
                <w:ilvl w:val="0"/>
                <w:numId w:val="7"/>
              </w:numPr>
              <w:ind w:firstLineChars="0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对</w:t>
            </w:r>
            <w:r w:rsidRPr="00084CB2">
              <w:rPr>
                <w:rFonts w:hint="eastAsia"/>
                <w:color w:val="000000" w:themeColor="text1"/>
                <w:kern w:val="0"/>
                <w:szCs w:val="21"/>
              </w:rPr>
              <w:t>办公环境、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工装</w:t>
            </w:r>
            <w:r w:rsidRPr="00084CB2">
              <w:rPr>
                <w:rFonts w:hint="eastAsia"/>
                <w:color w:val="000000" w:themeColor="text1"/>
                <w:kern w:val="0"/>
                <w:szCs w:val="21"/>
              </w:rPr>
              <w:t>、员工行为规范等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方面</w:t>
            </w:r>
            <w:r w:rsidRPr="00084CB2">
              <w:rPr>
                <w:rFonts w:hint="eastAsia"/>
                <w:color w:val="000000" w:themeColor="text1"/>
                <w:kern w:val="0"/>
                <w:szCs w:val="21"/>
              </w:rPr>
              <w:t>进行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规范</w:t>
            </w:r>
            <w:r w:rsidRPr="00084CB2">
              <w:rPr>
                <w:rFonts w:hint="eastAsia"/>
                <w:color w:val="000000" w:themeColor="text1"/>
                <w:kern w:val="0"/>
                <w:szCs w:val="21"/>
              </w:rPr>
              <w:t>管理。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C38" w:rsidRPr="009C083D" w:rsidRDefault="009C083D" w:rsidP="009C083D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color w:val="000000" w:themeColor="text1"/>
                <w:kern w:val="0"/>
                <w:szCs w:val="21"/>
              </w:rPr>
            </w:pPr>
            <w:r w:rsidRPr="009C083D">
              <w:rPr>
                <w:rFonts w:hint="eastAsia"/>
                <w:color w:val="000000" w:themeColor="text1"/>
                <w:kern w:val="0"/>
                <w:szCs w:val="21"/>
              </w:rPr>
              <w:t>新闻传播类、设计类相关专业；</w:t>
            </w:r>
          </w:p>
          <w:p w:rsidR="009C083D" w:rsidRDefault="009C083D" w:rsidP="009C083D">
            <w:pPr>
              <w:pStyle w:val="aa"/>
              <w:widowControl/>
              <w:numPr>
                <w:ilvl w:val="0"/>
                <w:numId w:val="8"/>
              </w:numPr>
              <w:ind w:firstLineChars="0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具有较好的文字功底</w:t>
            </w:r>
            <w:r w:rsidR="00ED346E">
              <w:rPr>
                <w:rFonts w:hint="eastAsia"/>
                <w:color w:val="000000" w:themeColor="text1"/>
                <w:kern w:val="0"/>
                <w:szCs w:val="21"/>
              </w:rPr>
              <w:t>，掌握设计</w:t>
            </w:r>
            <w:r w:rsidR="009C038B">
              <w:rPr>
                <w:rFonts w:hint="eastAsia"/>
                <w:color w:val="000000" w:themeColor="text1"/>
                <w:kern w:val="0"/>
                <w:szCs w:val="21"/>
              </w:rPr>
              <w:t>排版</w:t>
            </w:r>
            <w:r w:rsidR="00ED346E">
              <w:rPr>
                <w:rFonts w:hint="eastAsia"/>
                <w:color w:val="000000" w:themeColor="text1"/>
                <w:kern w:val="0"/>
                <w:szCs w:val="21"/>
              </w:rPr>
              <w:t>技能</w:t>
            </w:r>
            <w:r w:rsidR="009C038B">
              <w:rPr>
                <w:rFonts w:hint="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且熟知新闻报道</w:t>
            </w:r>
            <w:r w:rsidR="00ED346E">
              <w:rPr>
                <w:rFonts w:hint="eastAsia"/>
                <w:color w:val="000000" w:themeColor="text1"/>
                <w:kern w:val="0"/>
                <w:szCs w:val="21"/>
              </w:rPr>
              <w:t>的</w:t>
            </w:r>
            <w:r w:rsidR="00AC1968">
              <w:rPr>
                <w:rFonts w:hint="eastAsia"/>
                <w:color w:val="000000" w:themeColor="text1"/>
                <w:kern w:val="0"/>
                <w:szCs w:val="21"/>
              </w:rPr>
              <w:t>相关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流程；</w:t>
            </w:r>
          </w:p>
          <w:p w:rsidR="009C083D" w:rsidRPr="00AE7452" w:rsidRDefault="00AE7452" w:rsidP="00AE7452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、具有策划行业、报社工作经验者优先。</w:t>
            </w:r>
          </w:p>
        </w:tc>
      </w:tr>
      <w:tr w:rsidR="002E035F" w:rsidRPr="00BD5A5F" w:rsidTr="00477745">
        <w:trPr>
          <w:trHeight w:val="949"/>
          <w:jc w:val="center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035F" w:rsidRPr="00BD5A5F" w:rsidRDefault="002E035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5F" w:rsidRPr="00BD5A5F" w:rsidRDefault="002E03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人事管理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5F" w:rsidRPr="00034363" w:rsidRDefault="002E035F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DBD" w:rsidRDefault="002E035F" w:rsidP="006C7DBD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kern w:val="0"/>
                <w:szCs w:val="21"/>
              </w:rPr>
            </w:pPr>
            <w:r w:rsidRPr="002E035F">
              <w:rPr>
                <w:rFonts w:hint="eastAsia"/>
                <w:color w:val="000000" w:themeColor="text1"/>
                <w:kern w:val="0"/>
                <w:szCs w:val="21"/>
              </w:rPr>
              <w:t>负责人员招聘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、入离职办理及人员异动分析</w:t>
            </w:r>
            <w:r w:rsidRPr="002E035F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2E035F" w:rsidRPr="006C7DBD" w:rsidRDefault="002E035F" w:rsidP="006C7DBD">
            <w:pPr>
              <w:pStyle w:val="aa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kern w:val="0"/>
                <w:szCs w:val="21"/>
              </w:rPr>
            </w:pPr>
            <w:r w:rsidRPr="006C7DBD">
              <w:rPr>
                <w:rFonts w:hint="eastAsia"/>
                <w:color w:val="000000" w:themeColor="text1"/>
                <w:kern w:val="0"/>
                <w:szCs w:val="21"/>
              </w:rPr>
              <w:t>负责公司培训计划的制定及组织实施，并督导项目培训计划的开展</w:t>
            </w:r>
            <w:r w:rsidR="000C60B9" w:rsidRPr="006C7DBD">
              <w:rPr>
                <w:rFonts w:hint="eastAsia"/>
                <w:color w:val="000000" w:themeColor="text1"/>
                <w:kern w:val="0"/>
                <w:szCs w:val="21"/>
              </w:rPr>
              <w:t>；</w:t>
            </w:r>
          </w:p>
          <w:p w:rsidR="000C60B9" w:rsidRPr="00AE3A5A" w:rsidRDefault="006C7DBD" w:rsidP="006C7DBD">
            <w:pPr>
              <w:pStyle w:val="aa"/>
              <w:widowControl/>
              <w:ind w:firstLineChars="0" w:firstLine="0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、</w:t>
            </w:r>
            <w:r w:rsidR="000C60B9">
              <w:rPr>
                <w:rFonts w:hint="eastAsia"/>
                <w:color w:val="000000" w:themeColor="text1"/>
                <w:kern w:val="0"/>
                <w:szCs w:val="21"/>
              </w:rPr>
              <w:t>协助部门</w:t>
            </w:r>
            <w:r w:rsidR="000E4F0B">
              <w:rPr>
                <w:rFonts w:hint="eastAsia"/>
                <w:color w:val="000000" w:themeColor="text1"/>
                <w:kern w:val="0"/>
                <w:szCs w:val="21"/>
              </w:rPr>
              <w:t>开展</w:t>
            </w:r>
            <w:r w:rsidR="000C60B9">
              <w:rPr>
                <w:rFonts w:hint="eastAsia"/>
                <w:color w:val="000000" w:themeColor="text1"/>
                <w:kern w:val="0"/>
                <w:szCs w:val="21"/>
              </w:rPr>
              <w:t>人事工作。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5F" w:rsidRPr="00362294" w:rsidRDefault="00362294" w:rsidP="00362294">
            <w:pPr>
              <w:pStyle w:val="aa"/>
              <w:widowControl/>
              <w:numPr>
                <w:ilvl w:val="0"/>
                <w:numId w:val="3"/>
              </w:numPr>
              <w:ind w:firstLineChars="0"/>
              <w:jc w:val="left"/>
              <w:rPr>
                <w:color w:val="000000" w:themeColor="text1"/>
                <w:kern w:val="0"/>
                <w:szCs w:val="21"/>
              </w:rPr>
            </w:pPr>
            <w:r w:rsidRPr="00362294">
              <w:rPr>
                <w:rFonts w:hint="eastAsia"/>
                <w:color w:val="000000" w:themeColor="text1"/>
                <w:kern w:val="0"/>
                <w:szCs w:val="21"/>
              </w:rPr>
              <w:t>人力资源管理专业；</w:t>
            </w:r>
          </w:p>
          <w:p w:rsidR="00362294" w:rsidRDefault="00362294" w:rsidP="00362294">
            <w:pPr>
              <w:pStyle w:val="aa"/>
              <w:widowControl/>
              <w:numPr>
                <w:ilvl w:val="0"/>
                <w:numId w:val="3"/>
              </w:numPr>
              <w:ind w:firstLineChars="0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持有人力资源管理师二级证书；</w:t>
            </w:r>
          </w:p>
          <w:p w:rsidR="00362294" w:rsidRPr="00AE3A5A" w:rsidRDefault="00362294" w:rsidP="00AE3A5A">
            <w:pPr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3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、</w:t>
            </w:r>
            <w:r w:rsidRPr="00034363">
              <w:rPr>
                <w:color w:val="000000" w:themeColor="text1"/>
                <w:kern w:val="0"/>
                <w:szCs w:val="21"/>
              </w:rPr>
              <w:t>具有大型国企物业工作经验者优先。</w:t>
            </w:r>
            <w:r w:rsidRPr="00034363">
              <w:rPr>
                <w:color w:val="000000" w:themeColor="text1"/>
                <w:kern w:val="0"/>
                <w:szCs w:val="21"/>
              </w:rPr>
              <w:t> </w:t>
            </w:r>
          </w:p>
        </w:tc>
      </w:tr>
      <w:tr w:rsidR="00BD5A5F" w:rsidRPr="00BD5A5F" w:rsidTr="003F3211">
        <w:trPr>
          <w:cantSplit/>
          <w:trHeight w:val="197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B756A" w:rsidRPr="00BD5A5F" w:rsidRDefault="00967931" w:rsidP="003F3211">
            <w:pPr>
              <w:widowControl/>
              <w:ind w:left="113" w:right="113" w:firstLineChars="100" w:firstLine="241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运营</w:t>
            </w:r>
            <w:r w:rsidRPr="00BD5A5F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t>管理部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931" w:rsidRPr="000C60B9" w:rsidRDefault="008B756A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0C60B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秩序维护</w:t>
            </w:r>
          </w:p>
          <w:p w:rsidR="008B756A" w:rsidRPr="00BD5A5F" w:rsidRDefault="008B756A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0C60B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管理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56A" w:rsidRPr="00034363" w:rsidRDefault="008B756A" w:rsidP="00724281"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 w:rsidRPr="00034363">
              <w:rPr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41" w:rsidRPr="00034363" w:rsidRDefault="00AE3A5A" w:rsidP="00A5404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、</w:t>
            </w:r>
            <w:r w:rsidR="00A54041" w:rsidRPr="00034363">
              <w:rPr>
                <w:color w:val="000000" w:themeColor="text1"/>
                <w:kern w:val="0"/>
                <w:szCs w:val="21"/>
              </w:rPr>
              <w:t>负责秩序维护服务规章制度、服务标准与流程、物业服务方案等质量管理体系搭建，及监督执行；</w:t>
            </w:r>
          </w:p>
          <w:p w:rsidR="000A1CD8" w:rsidRPr="00034363" w:rsidRDefault="008B756A" w:rsidP="00724281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2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6B3173" w:rsidRPr="00034363">
              <w:rPr>
                <w:color w:val="333333"/>
                <w:szCs w:val="21"/>
                <w:shd w:val="clear" w:color="auto" w:fill="FFFFFF"/>
              </w:rPr>
              <w:t>按照要求，做好员工管理、内部管理、小区内的人防与秩序维护、物防与技防、停车场及车辆管理等；</w:t>
            </w:r>
          </w:p>
          <w:p w:rsidR="000A1CD8" w:rsidRPr="00362294" w:rsidRDefault="008B756A" w:rsidP="00362294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3</w:t>
            </w:r>
            <w:r w:rsidRPr="00034363">
              <w:rPr>
                <w:color w:val="000000" w:themeColor="text1"/>
                <w:kern w:val="0"/>
                <w:szCs w:val="21"/>
              </w:rPr>
              <w:t>、负责</w:t>
            </w:r>
            <w:r w:rsidR="00362294" w:rsidRPr="00034363">
              <w:rPr>
                <w:color w:val="333333"/>
                <w:szCs w:val="21"/>
                <w:shd w:val="clear" w:color="auto" w:fill="FFFFFF"/>
              </w:rPr>
              <w:t>持续提升</w:t>
            </w:r>
            <w:r w:rsidR="00AE3A5A">
              <w:rPr>
                <w:rFonts w:hint="eastAsia"/>
                <w:color w:val="333333"/>
                <w:szCs w:val="21"/>
                <w:shd w:val="clear" w:color="auto" w:fill="FFFFFF"/>
              </w:rPr>
              <w:t>秩序维护</w:t>
            </w:r>
            <w:r w:rsidR="00362294" w:rsidRPr="00034363">
              <w:rPr>
                <w:color w:val="333333"/>
                <w:szCs w:val="21"/>
                <w:shd w:val="clear" w:color="auto" w:fill="FFFFFF"/>
              </w:rPr>
              <w:t>岗位形象、服务品质</w:t>
            </w:r>
            <w:r w:rsidR="00362294">
              <w:rPr>
                <w:rFonts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A5A" w:rsidRDefault="00AE3A5A" w:rsidP="00724281">
            <w:pPr>
              <w:rPr>
                <w:color w:val="000000" w:themeColor="text1"/>
                <w:kern w:val="0"/>
                <w:szCs w:val="21"/>
              </w:rPr>
            </w:pPr>
          </w:p>
          <w:p w:rsidR="00967931" w:rsidRPr="00034363" w:rsidRDefault="00967931" w:rsidP="00724281">
            <w:pPr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1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>专业</w:t>
            </w:r>
            <w:r w:rsidRPr="00034363">
              <w:rPr>
                <w:color w:val="000000" w:themeColor="text1"/>
                <w:kern w:val="0"/>
                <w:szCs w:val="21"/>
              </w:rPr>
              <w:t>不限；</w:t>
            </w:r>
          </w:p>
          <w:p w:rsidR="00967931" w:rsidRPr="00034363" w:rsidRDefault="00967931" w:rsidP="00724281">
            <w:pPr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2</w:t>
            </w:r>
            <w:r w:rsidRPr="00034363">
              <w:rPr>
                <w:color w:val="000000" w:themeColor="text1"/>
                <w:kern w:val="0"/>
                <w:szCs w:val="21"/>
              </w:rPr>
              <w:t>、具有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>3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>年以上</w:t>
            </w:r>
            <w:r w:rsidR="00034363">
              <w:rPr>
                <w:rFonts w:hint="eastAsia"/>
                <w:color w:val="000000" w:themeColor="text1"/>
                <w:kern w:val="0"/>
                <w:szCs w:val="21"/>
              </w:rPr>
              <w:t>秩序</w:t>
            </w:r>
            <w:r w:rsidR="00034363">
              <w:rPr>
                <w:color w:val="000000" w:themeColor="text1"/>
                <w:kern w:val="0"/>
                <w:szCs w:val="21"/>
              </w:rPr>
              <w:t>维护管理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>工作经验；</w:t>
            </w:r>
          </w:p>
          <w:p w:rsidR="008B756A" w:rsidRPr="00362294" w:rsidRDefault="00967931" w:rsidP="00724281">
            <w:pPr>
              <w:rPr>
                <w:color w:val="000000" w:themeColor="text1"/>
                <w:kern w:val="0"/>
                <w:szCs w:val="21"/>
              </w:rPr>
            </w:pPr>
            <w:r w:rsidRPr="00034363">
              <w:rPr>
                <w:color w:val="000000" w:themeColor="text1"/>
                <w:kern w:val="0"/>
                <w:szCs w:val="21"/>
              </w:rPr>
              <w:t>3</w:t>
            </w:r>
            <w:r w:rsidRPr="00034363">
              <w:rPr>
                <w:color w:val="000000" w:themeColor="text1"/>
                <w:kern w:val="0"/>
                <w:szCs w:val="21"/>
              </w:rPr>
              <w:t>、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>具有</w:t>
            </w:r>
            <w:r w:rsidR="0021597B" w:rsidRPr="00034363">
              <w:rPr>
                <w:color w:val="000000" w:themeColor="text1"/>
                <w:kern w:val="0"/>
                <w:szCs w:val="21"/>
              </w:rPr>
              <w:t>大型国企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>物业工作经验者优先</w:t>
            </w:r>
            <w:r w:rsidR="00362294">
              <w:rPr>
                <w:rFonts w:hint="eastAsia"/>
                <w:color w:val="000000" w:themeColor="text1"/>
                <w:kern w:val="0"/>
                <w:szCs w:val="21"/>
              </w:rPr>
              <w:t>，特别优秀者条件可适当放宽</w:t>
            </w:r>
            <w:r w:rsidR="008B756A" w:rsidRPr="00034363">
              <w:rPr>
                <w:color w:val="000000" w:themeColor="text1"/>
                <w:kern w:val="0"/>
                <w:szCs w:val="21"/>
              </w:rPr>
              <w:t>。</w:t>
            </w:r>
          </w:p>
        </w:tc>
      </w:tr>
      <w:tr w:rsidR="00BD5A5F" w:rsidRPr="00BD5A5F" w:rsidTr="00477745">
        <w:trPr>
          <w:trHeight w:val="197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D4B2D" w:rsidRPr="00BD5A5F" w:rsidRDefault="003F3211" w:rsidP="0072428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BD5A5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运营</w:t>
            </w:r>
            <w:r w:rsidRPr="00BD5A5F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  <w:t>管理部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2D" w:rsidRPr="000C60B9" w:rsidRDefault="002D4B2D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0C60B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保洁管理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2D" w:rsidRPr="00954877" w:rsidRDefault="002D4B2D" w:rsidP="00724281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954877">
              <w:rPr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446" w:rsidRPr="00954877" w:rsidRDefault="002D4B2D" w:rsidP="002B5446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954877">
              <w:rPr>
                <w:color w:val="000000" w:themeColor="text1"/>
                <w:kern w:val="0"/>
                <w:szCs w:val="21"/>
              </w:rPr>
              <w:t>1</w:t>
            </w:r>
            <w:r w:rsidRPr="00954877">
              <w:rPr>
                <w:color w:val="000000" w:themeColor="text1"/>
                <w:kern w:val="0"/>
                <w:szCs w:val="21"/>
              </w:rPr>
              <w:t>、负责制定</w:t>
            </w:r>
            <w:r w:rsidR="002B5446" w:rsidRPr="00954877">
              <w:rPr>
                <w:color w:val="000000" w:themeColor="text1"/>
                <w:kern w:val="0"/>
                <w:szCs w:val="21"/>
              </w:rPr>
              <w:t>保洁服务</w:t>
            </w:r>
            <w:r w:rsidRPr="00954877">
              <w:rPr>
                <w:color w:val="000000" w:themeColor="text1"/>
                <w:kern w:val="0"/>
                <w:szCs w:val="21"/>
              </w:rPr>
              <w:t>管理制度，</w:t>
            </w:r>
            <w:r w:rsidR="002B5446" w:rsidRPr="00954877">
              <w:rPr>
                <w:color w:val="000000" w:themeColor="text1"/>
                <w:kern w:val="0"/>
                <w:szCs w:val="21"/>
              </w:rPr>
              <w:t>服务标准与流程、物业服务方案等质量管理体系搭建，及监督执行；</w:t>
            </w:r>
          </w:p>
          <w:p w:rsidR="002D4B2D" w:rsidRPr="00100150" w:rsidRDefault="002D4B2D" w:rsidP="00724281">
            <w:pPr>
              <w:rPr>
                <w:kern w:val="0"/>
                <w:szCs w:val="21"/>
              </w:rPr>
            </w:pPr>
            <w:r w:rsidRPr="00100150">
              <w:rPr>
                <w:kern w:val="0"/>
                <w:szCs w:val="21"/>
              </w:rPr>
              <w:t>2</w:t>
            </w:r>
            <w:r w:rsidRPr="00100150">
              <w:rPr>
                <w:kern w:val="0"/>
                <w:szCs w:val="21"/>
              </w:rPr>
              <w:t>、负责</w:t>
            </w:r>
            <w:r w:rsidR="00F1308D" w:rsidRPr="00100150">
              <w:rPr>
                <w:szCs w:val="21"/>
                <w:shd w:val="clear" w:color="auto" w:fill="FFFFFF"/>
              </w:rPr>
              <w:t>对各项目保洁员提供业务上的支持与技术上的保障</w:t>
            </w:r>
            <w:r w:rsidRPr="00100150">
              <w:rPr>
                <w:kern w:val="0"/>
                <w:szCs w:val="21"/>
              </w:rPr>
              <w:t>；</w:t>
            </w:r>
          </w:p>
          <w:p w:rsidR="002D4B2D" w:rsidRPr="00100150" w:rsidRDefault="002D4B2D" w:rsidP="00724281">
            <w:pPr>
              <w:rPr>
                <w:kern w:val="0"/>
                <w:szCs w:val="21"/>
              </w:rPr>
            </w:pPr>
            <w:r w:rsidRPr="00100150">
              <w:rPr>
                <w:kern w:val="0"/>
                <w:szCs w:val="21"/>
              </w:rPr>
              <w:t>3</w:t>
            </w:r>
            <w:r w:rsidRPr="00100150">
              <w:rPr>
                <w:kern w:val="0"/>
                <w:szCs w:val="21"/>
              </w:rPr>
              <w:t>、负责定期对保洁员开展技能培训，提高员工业务能力；</w:t>
            </w:r>
          </w:p>
          <w:p w:rsidR="002D4B2D" w:rsidRPr="00954877" w:rsidRDefault="002D4B2D" w:rsidP="00724281">
            <w:pPr>
              <w:rPr>
                <w:color w:val="000000" w:themeColor="text1"/>
                <w:kern w:val="0"/>
                <w:szCs w:val="21"/>
              </w:rPr>
            </w:pPr>
            <w:r w:rsidRPr="00100150">
              <w:rPr>
                <w:kern w:val="0"/>
                <w:szCs w:val="21"/>
              </w:rPr>
              <w:t>4</w:t>
            </w:r>
            <w:r w:rsidRPr="00100150">
              <w:rPr>
                <w:kern w:val="0"/>
                <w:szCs w:val="21"/>
              </w:rPr>
              <w:t>、负责</w:t>
            </w:r>
            <w:r w:rsidR="00F1308D" w:rsidRPr="00100150">
              <w:rPr>
                <w:szCs w:val="21"/>
                <w:shd w:val="clear" w:color="auto" w:fill="FFFFFF"/>
              </w:rPr>
              <w:t>对各项目上有关保洁工作重大事务及投诉的处理与跟踪、检查或回访</w:t>
            </w:r>
            <w:r w:rsidRPr="00100150">
              <w:rPr>
                <w:kern w:val="0"/>
                <w:szCs w:val="21"/>
              </w:rPr>
              <w:t>。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B2D" w:rsidRPr="00BD5A5F" w:rsidRDefault="002D4B2D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1</w:t>
            </w:r>
            <w:r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、</w:t>
            </w:r>
            <w:r w:rsidR="000C60B9" w:rsidRPr="00362294">
              <w:rPr>
                <w:rFonts w:ascii="宋体" w:hAnsi="宋体" w:hint="eastAsia"/>
                <w:color w:val="000000"/>
                <w:szCs w:val="21"/>
              </w:rPr>
              <w:t>专业</w:t>
            </w:r>
            <w:r w:rsidR="000C60B9">
              <w:rPr>
                <w:rFonts w:ascii="宋体" w:hAnsi="宋体" w:hint="eastAsia"/>
                <w:color w:val="000000"/>
                <w:szCs w:val="21"/>
              </w:rPr>
              <w:t>不限</w:t>
            </w:r>
            <w:r w:rsidR="000C60B9" w:rsidRPr="00362294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2D4B2D" w:rsidRPr="00BD5A5F" w:rsidRDefault="002D4B2D" w:rsidP="00724281">
            <w:pPr>
              <w:widowControl/>
              <w:jc w:val="left"/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</w:pP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2</w:t>
            </w:r>
            <w:r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</w:t>
            </w:r>
            <w:r w:rsidR="00F86899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具有</w:t>
            </w:r>
            <w:r w:rsidR="00F86899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3</w:t>
            </w:r>
            <w:r w:rsidR="00F86899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年以上</w:t>
            </w:r>
            <w:r w:rsidR="00551C57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保洁管理</w:t>
            </w:r>
            <w:r w:rsidR="00F86899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工作经验；</w:t>
            </w:r>
          </w:p>
          <w:p w:rsidR="002D4B2D" w:rsidRPr="00362294" w:rsidRDefault="00362294" w:rsidP="004E3702">
            <w:pPr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3</w:t>
            </w:r>
            <w:r w:rsidR="002D4B2D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、</w:t>
            </w:r>
            <w:r w:rsidR="00551C57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具</w:t>
            </w:r>
            <w:r w:rsidR="00551C57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有大型</w:t>
            </w:r>
            <w:r w:rsidR="00551C57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国企</w:t>
            </w:r>
            <w:r w:rsidR="00551C57" w:rsidRPr="00BD5A5F">
              <w:rPr>
                <w:rFonts w:ascii="simsun" w:hAnsi="simsun" w:cs="宋体" w:hint="eastAsia"/>
                <w:color w:val="000000" w:themeColor="text1"/>
                <w:kern w:val="0"/>
                <w:szCs w:val="21"/>
              </w:rPr>
              <w:t>物业</w:t>
            </w:r>
            <w:r w:rsidR="00551C57" w:rsidRPr="00BD5A5F">
              <w:rPr>
                <w:rFonts w:ascii="simsun" w:hAnsi="simsun" w:cs="宋体"/>
                <w:color w:val="000000" w:themeColor="text1"/>
                <w:kern w:val="0"/>
                <w:szCs w:val="21"/>
              </w:rPr>
              <w:t>工作经验者优先</w:t>
            </w:r>
            <w:r w:rsidR="000C60B9">
              <w:rPr>
                <w:rFonts w:hint="eastAsia"/>
                <w:color w:val="000000" w:themeColor="text1"/>
                <w:kern w:val="0"/>
                <w:szCs w:val="21"/>
              </w:rPr>
              <w:t>，特别优秀者条件可适当放宽</w:t>
            </w:r>
            <w:r w:rsidR="000C60B9" w:rsidRPr="00034363">
              <w:rPr>
                <w:color w:val="000000" w:themeColor="text1"/>
                <w:kern w:val="0"/>
                <w:szCs w:val="21"/>
              </w:rPr>
              <w:t>。</w:t>
            </w:r>
            <w:r w:rsidR="000C60B9" w:rsidRPr="00034363">
              <w:rPr>
                <w:color w:val="000000" w:themeColor="text1"/>
                <w:kern w:val="0"/>
                <w:szCs w:val="21"/>
              </w:rPr>
              <w:t> </w:t>
            </w:r>
          </w:p>
        </w:tc>
      </w:tr>
      <w:tr w:rsidR="00477745" w:rsidRPr="00BD5A5F" w:rsidTr="00477745">
        <w:trPr>
          <w:trHeight w:val="1040"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77745" w:rsidRPr="00843523" w:rsidRDefault="00477745" w:rsidP="00477745">
            <w:pPr>
              <w:widowControl/>
              <w:ind w:left="113" w:right="113" w:firstLineChars="300" w:firstLine="723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经营拓展部</w:t>
            </w: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45" w:rsidRPr="000C60B9" w:rsidRDefault="00477745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0C60B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招商</w:t>
            </w:r>
            <w:r w:rsidR="00C01741" w:rsidRPr="000C60B9">
              <w:rPr>
                <w:rFonts w:ascii="宋体" w:hAnsi="宋体" w:hint="eastAsia"/>
                <w:color w:val="000000"/>
                <w:sz w:val="24"/>
              </w:rPr>
              <w:t>企划</w:t>
            </w:r>
            <w:bookmarkStart w:id="0" w:name="_GoBack"/>
            <w:bookmarkEnd w:id="0"/>
            <w:r w:rsidRPr="000C60B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管理</w:t>
            </w:r>
          </w:p>
        </w:tc>
        <w:tc>
          <w:tcPr>
            <w:tcW w:w="7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45" w:rsidRPr="00BD5A5F" w:rsidRDefault="00477745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45" w:rsidRPr="00BC257C" w:rsidRDefault="00477745" w:rsidP="00BC257C">
            <w:pPr>
              <w:pStyle w:val="aa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 w:rsidRPr="00BC257C">
              <w:rPr>
                <w:rFonts w:ascii="宋体" w:hAnsi="宋体" w:hint="eastAsia"/>
                <w:color w:val="000000"/>
                <w:szCs w:val="21"/>
              </w:rPr>
              <w:t>进行市场调研，编制商业规划方案</w:t>
            </w:r>
            <w:r w:rsidR="00ED64FF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ED64FF" w:rsidRDefault="00BC257C" w:rsidP="00ED64FF">
            <w:pPr>
              <w:pStyle w:val="aa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负责项目投标</w:t>
            </w:r>
            <w:r w:rsidR="00ED64FF">
              <w:rPr>
                <w:rFonts w:ascii="宋体" w:hAnsi="宋体" w:hint="eastAsia"/>
                <w:color w:val="000000"/>
                <w:szCs w:val="21"/>
              </w:rPr>
              <w:t>、洽谈</w:t>
            </w:r>
            <w:r>
              <w:rPr>
                <w:rFonts w:ascii="宋体" w:hAnsi="宋体" w:hint="eastAsia"/>
                <w:color w:val="000000"/>
                <w:szCs w:val="21"/>
              </w:rPr>
              <w:t>，合同撰写</w:t>
            </w:r>
            <w:r w:rsidR="00ED64FF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4B4EB7">
              <w:rPr>
                <w:rFonts w:ascii="宋体" w:hAnsi="宋体" w:hint="eastAsia"/>
                <w:color w:val="000000"/>
                <w:szCs w:val="21"/>
              </w:rPr>
              <w:t>签订</w:t>
            </w:r>
            <w:r w:rsidR="00ED64FF">
              <w:rPr>
                <w:rFonts w:ascii="宋体" w:hAnsi="宋体" w:hint="eastAsia"/>
                <w:color w:val="000000"/>
                <w:szCs w:val="21"/>
              </w:rPr>
              <w:t xml:space="preserve">、管理； </w:t>
            </w:r>
          </w:p>
          <w:p w:rsidR="00477745" w:rsidRDefault="00477745" w:rsidP="00ED64FF">
            <w:pPr>
              <w:pStyle w:val="aa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收集商家信息，建立客户档案，分析并研究经营模式</w:t>
            </w:r>
            <w:r w:rsidR="009E3F3B">
              <w:rPr>
                <w:rFonts w:ascii="宋体" w:hAnsi="宋体" w:hint="eastAsia"/>
                <w:color w:val="000000"/>
                <w:szCs w:val="21"/>
              </w:rPr>
              <w:t>，制定招商管理方案</w:t>
            </w:r>
            <w:r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9E3F3B" w:rsidRPr="00362294" w:rsidRDefault="009E3F3B" w:rsidP="00ED64FF">
            <w:pPr>
              <w:pStyle w:val="aa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 w:rsidRPr="0024482B">
              <w:rPr>
                <w:rFonts w:ascii="宋体" w:hAnsi="宋体" w:hint="eastAsia"/>
                <w:color w:val="000000"/>
                <w:szCs w:val="21"/>
              </w:rPr>
              <w:t>指导、制作宣传材料，促进产品、业务上市推广、实施。</w:t>
            </w:r>
          </w:p>
          <w:p w:rsidR="00477745" w:rsidRPr="00ED64FF" w:rsidRDefault="009E3F3B" w:rsidP="00362294">
            <w:pPr>
              <w:pStyle w:val="aa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 w:rsidRPr="0024482B">
              <w:rPr>
                <w:rFonts w:ascii="宋体" w:hAnsi="宋体" w:hint="eastAsia"/>
                <w:color w:val="000000"/>
                <w:szCs w:val="21"/>
              </w:rPr>
              <w:t>制订活动、经营宣传策划方案，并组织实施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5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45" w:rsidRPr="00686C0A" w:rsidRDefault="00157D2D" w:rsidP="00686C0A">
            <w:pPr>
              <w:pStyle w:val="aa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 w:rsidRPr="00686C0A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经济类、</w:t>
            </w:r>
            <w:r w:rsidR="00477745" w:rsidRPr="00686C0A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管理</w:t>
            </w:r>
            <w:r w:rsidR="00477745" w:rsidRPr="00686C0A">
              <w:rPr>
                <w:rFonts w:ascii="宋体" w:hAnsi="宋体" w:hint="eastAsia"/>
                <w:color w:val="000000"/>
                <w:szCs w:val="21"/>
              </w:rPr>
              <w:t>类</w:t>
            </w:r>
            <w:r w:rsidR="00EA3431" w:rsidRPr="00686C0A"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EA3431" w:rsidRPr="00686C0A">
              <w:rPr>
                <w:rFonts w:ascii="宋体" w:hAnsi="宋体" w:hint="eastAsia"/>
                <w:color w:val="000000"/>
                <w:sz w:val="22"/>
                <w:szCs w:val="22"/>
              </w:rPr>
              <w:t>广告策划、设计类</w:t>
            </w:r>
            <w:r w:rsidR="00477745" w:rsidRPr="00686C0A">
              <w:rPr>
                <w:rFonts w:ascii="宋体" w:hAnsi="宋体" w:hint="eastAsia"/>
                <w:color w:val="000000"/>
                <w:szCs w:val="21"/>
              </w:rPr>
              <w:t>相关专业；</w:t>
            </w:r>
          </w:p>
          <w:p w:rsidR="00686C0A" w:rsidRPr="00686C0A" w:rsidRDefault="00686C0A" w:rsidP="00686C0A">
            <w:pPr>
              <w:pStyle w:val="aa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 w:rsidRPr="002C6FBB">
              <w:rPr>
                <w:rFonts w:ascii="宋体" w:hAnsi="宋体" w:hint="eastAsia"/>
                <w:color w:val="000000"/>
                <w:sz w:val="22"/>
                <w:szCs w:val="22"/>
              </w:rPr>
              <w:t>熟练应用各种设计软件，具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备</w:t>
            </w:r>
            <w:r w:rsidRPr="002C6FBB">
              <w:rPr>
                <w:rFonts w:ascii="宋体" w:hAnsi="宋体" w:hint="eastAsia"/>
                <w:color w:val="000000"/>
                <w:sz w:val="22"/>
                <w:szCs w:val="22"/>
              </w:rPr>
              <w:t>设计、策划相关技能；</w:t>
            </w:r>
          </w:p>
          <w:p w:rsidR="00477745" w:rsidRPr="002C6FBB" w:rsidRDefault="00686C0A" w:rsidP="0008171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、</w:t>
            </w:r>
            <w:r w:rsidR="00477745" w:rsidRPr="002C6FBB">
              <w:rPr>
                <w:rFonts w:ascii="宋体" w:hAnsi="宋体" w:hint="eastAsia"/>
                <w:color w:val="000000"/>
                <w:sz w:val="22"/>
                <w:szCs w:val="22"/>
              </w:rPr>
              <w:t>具有3年以上商业地产、物业（大型项目、写字楼）招商经验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，或策划行业工作经验。</w:t>
            </w:r>
          </w:p>
        </w:tc>
      </w:tr>
      <w:tr w:rsidR="00477745" w:rsidRPr="00BD5A5F" w:rsidTr="00C56AA2">
        <w:trPr>
          <w:trHeight w:val="938"/>
          <w:jc w:val="center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77745" w:rsidRPr="00843523" w:rsidRDefault="00477745" w:rsidP="00AF3B38">
            <w:pPr>
              <w:widowControl/>
              <w:ind w:left="113" w:right="113" w:firstLineChars="800" w:firstLine="1928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45" w:rsidRPr="000C60B9" w:rsidRDefault="00477745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0C60B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经营管理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45" w:rsidRPr="00BD5A5F" w:rsidRDefault="00477745" w:rsidP="007242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45" w:rsidRPr="0024482B" w:rsidRDefault="00477745" w:rsidP="00157D2D">
            <w:pPr>
              <w:pStyle w:val="aa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 w:rsidRPr="0024482B">
              <w:rPr>
                <w:rFonts w:ascii="宋体" w:hAnsi="宋体" w:hint="eastAsia"/>
                <w:color w:val="000000"/>
                <w:sz w:val="22"/>
                <w:szCs w:val="22"/>
              </w:rPr>
              <w:t>负责经营项目的统筹规划、资源开发；</w:t>
            </w:r>
          </w:p>
          <w:p w:rsidR="00E416DB" w:rsidRPr="00E416DB" w:rsidRDefault="00157D2D" w:rsidP="0024482B">
            <w:pPr>
              <w:pStyle w:val="aa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24482B">
              <w:rPr>
                <w:rFonts w:ascii="宋体" w:hAnsi="宋体" w:hint="eastAsia"/>
                <w:color w:val="000000"/>
                <w:sz w:val="22"/>
                <w:szCs w:val="22"/>
              </w:rPr>
              <w:t>项目</w:t>
            </w:r>
            <w:r w:rsidR="00E416DB">
              <w:rPr>
                <w:rFonts w:ascii="宋体" w:hAnsi="宋体" w:hint="eastAsia"/>
                <w:color w:val="000000"/>
                <w:sz w:val="22"/>
                <w:szCs w:val="22"/>
              </w:rPr>
              <w:t>经营</w:t>
            </w:r>
            <w:r w:rsidRPr="0024482B">
              <w:rPr>
                <w:rFonts w:ascii="宋体" w:hAnsi="宋体" w:hint="eastAsia"/>
                <w:color w:val="000000"/>
                <w:sz w:val="22"/>
                <w:szCs w:val="22"/>
              </w:rPr>
              <w:t>管理</w:t>
            </w:r>
            <w:r w:rsidR="00C56AA2">
              <w:rPr>
                <w:rFonts w:ascii="宋体" w:hAnsi="宋体" w:hint="eastAsia"/>
                <w:color w:val="000000"/>
                <w:sz w:val="22"/>
                <w:szCs w:val="22"/>
              </w:rPr>
              <w:t>，经营统计分析，</w:t>
            </w:r>
            <w:r w:rsidR="00C56AA2" w:rsidRPr="0024482B">
              <w:rPr>
                <w:rFonts w:ascii="宋体" w:hAnsi="宋体" w:hint="eastAsia"/>
                <w:color w:val="000000"/>
                <w:sz w:val="22"/>
                <w:szCs w:val="22"/>
              </w:rPr>
              <w:t>撰写</w:t>
            </w:r>
            <w:r w:rsidR="00C56AA2">
              <w:rPr>
                <w:rFonts w:ascii="宋体" w:hAnsi="宋体" w:hint="eastAsia"/>
                <w:color w:val="000000"/>
                <w:sz w:val="22"/>
                <w:szCs w:val="22"/>
              </w:rPr>
              <w:t>研究</w:t>
            </w:r>
            <w:r w:rsidR="00C56AA2" w:rsidRPr="0024482B">
              <w:rPr>
                <w:rFonts w:ascii="宋体" w:hAnsi="宋体" w:hint="eastAsia"/>
                <w:color w:val="000000"/>
                <w:sz w:val="22"/>
                <w:szCs w:val="22"/>
              </w:rPr>
              <w:t>报告</w:t>
            </w:r>
            <w:r w:rsidRPr="0024482B">
              <w:rPr>
                <w:rFonts w:ascii="宋体" w:hAnsi="宋体" w:hint="eastAsia"/>
                <w:color w:val="000000"/>
                <w:sz w:val="22"/>
                <w:szCs w:val="22"/>
              </w:rPr>
              <w:t>；</w:t>
            </w:r>
          </w:p>
          <w:p w:rsidR="00477745" w:rsidRPr="0024482B" w:rsidRDefault="00157D2D" w:rsidP="0024482B"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E416DB">
              <w:rPr>
                <w:rFonts w:ascii="宋体" w:hAnsi="宋体" w:hint="eastAsia"/>
                <w:color w:val="000000"/>
                <w:sz w:val="22"/>
                <w:szCs w:val="22"/>
              </w:rPr>
              <w:t>3、</w:t>
            </w:r>
            <w:r w:rsidR="00C56AA2">
              <w:rPr>
                <w:rFonts w:ascii="宋体" w:hAnsi="宋体" w:hint="eastAsia"/>
                <w:color w:val="000000"/>
                <w:sz w:val="22"/>
                <w:szCs w:val="22"/>
              </w:rPr>
              <w:t>进行</w:t>
            </w:r>
            <w:r w:rsidRPr="00E416DB">
              <w:rPr>
                <w:rFonts w:ascii="宋体" w:hAnsi="宋体" w:hint="eastAsia"/>
                <w:color w:val="000000"/>
                <w:sz w:val="22"/>
                <w:szCs w:val="22"/>
              </w:rPr>
              <w:t>市场调研</w:t>
            </w:r>
            <w:r w:rsidR="00C56AA2">
              <w:rPr>
                <w:rFonts w:ascii="宋体" w:hAnsi="宋体" w:hint="eastAsia"/>
                <w:color w:val="000000"/>
                <w:sz w:val="22"/>
                <w:szCs w:val="22"/>
              </w:rPr>
              <w:t>，探索新型经营模式。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45" w:rsidRDefault="00477745" w:rsidP="0047774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1、</w:t>
            </w:r>
            <w:r w:rsidR="00157D2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经济类、</w:t>
            </w:r>
            <w:r w:rsidR="00157D2D" w:rsidRPr="0036229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管理</w:t>
            </w:r>
            <w:r w:rsidR="00157D2D" w:rsidRPr="00362294">
              <w:rPr>
                <w:rFonts w:ascii="宋体" w:hAnsi="宋体" w:hint="eastAsia"/>
                <w:color w:val="000000"/>
                <w:szCs w:val="21"/>
              </w:rPr>
              <w:t>类</w:t>
            </w:r>
            <w:r w:rsidRPr="00362294">
              <w:rPr>
                <w:rFonts w:ascii="宋体" w:hAnsi="宋体" w:hint="eastAsia"/>
                <w:color w:val="000000"/>
                <w:szCs w:val="21"/>
              </w:rPr>
              <w:t>相关专业；</w:t>
            </w:r>
          </w:p>
          <w:p w:rsidR="00477745" w:rsidRDefault="00477745" w:rsidP="00477745"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 w:rsidRPr="002C6FBB">
              <w:rPr>
                <w:rFonts w:ascii="宋体" w:hAnsi="宋体"/>
                <w:color w:val="000000"/>
                <w:sz w:val="22"/>
                <w:szCs w:val="22"/>
              </w:rPr>
              <w:t>2</w:t>
            </w:r>
            <w:r w:rsidRPr="002C6FBB">
              <w:rPr>
                <w:rFonts w:ascii="宋体" w:hAnsi="宋体" w:hint="eastAsia"/>
                <w:color w:val="000000"/>
                <w:sz w:val="22"/>
                <w:szCs w:val="22"/>
              </w:rPr>
              <w:t>、具有3年以上</w:t>
            </w:r>
            <w:r w:rsidR="00DF2C76">
              <w:rPr>
                <w:rFonts w:ascii="宋体" w:hAnsi="宋体" w:hint="eastAsia"/>
                <w:color w:val="000000"/>
                <w:sz w:val="22"/>
                <w:szCs w:val="22"/>
              </w:rPr>
              <w:t>项目经营管理</w:t>
            </w:r>
            <w:r w:rsidRPr="002C6FBB">
              <w:rPr>
                <w:rFonts w:ascii="宋体" w:hAnsi="宋体" w:hint="eastAsia"/>
                <w:color w:val="000000"/>
                <w:sz w:val="22"/>
                <w:szCs w:val="22"/>
              </w:rPr>
              <w:t>经验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。</w:t>
            </w:r>
          </w:p>
        </w:tc>
      </w:tr>
    </w:tbl>
    <w:p w:rsidR="00FC32C9" w:rsidRPr="00BD5A5F" w:rsidRDefault="00FC32C9" w:rsidP="00724281">
      <w:pPr>
        <w:rPr>
          <w:rFonts w:ascii="simsun" w:hAnsi="simsun" w:cs="宋体" w:hint="eastAsia"/>
          <w:color w:val="000000" w:themeColor="text1"/>
          <w:kern w:val="0"/>
          <w:szCs w:val="21"/>
        </w:rPr>
      </w:pPr>
    </w:p>
    <w:sectPr w:rsidR="00FC32C9" w:rsidRPr="00BD5A5F" w:rsidSect="00BC7A5B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4D9" w:rsidRDefault="002B44D9" w:rsidP="00987B28">
      <w:r>
        <w:separator/>
      </w:r>
    </w:p>
  </w:endnote>
  <w:endnote w:type="continuationSeparator" w:id="0">
    <w:p w:rsidR="002B44D9" w:rsidRDefault="002B44D9" w:rsidP="0098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4D9" w:rsidRDefault="002B44D9" w:rsidP="00987B28">
      <w:r>
        <w:separator/>
      </w:r>
    </w:p>
  </w:footnote>
  <w:footnote w:type="continuationSeparator" w:id="0">
    <w:p w:rsidR="002B44D9" w:rsidRDefault="002B44D9" w:rsidP="00987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B28D4"/>
    <w:multiLevelType w:val="hybridMultilevel"/>
    <w:tmpl w:val="75384F66"/>
    <w:lvl w:ilvl="0" w:tplc="5142E0C6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A6291C"/>
    <w:multiLevelType w:val="hybridMultilevel"/>
    <w:tmpl w:val="5F90AFF6"/>
    <w:lvl w:ilvl="0" w:tplc="F9A02C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A40C62"/>
    <w:multiLevelType w:val="hybridMultilevel"/>
    <w:tmpl w:val="1F541FBE"/>
    <w:lvl w:ilvl="0" w:tplc="066A60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69205A"/>
    <w:multiLevelType w:val="hybridMultilevel"/>
    <w:tmpl w:val="619AE336"/>
    <w:lvl w:ilvl="0" w:tplc="1ED4FD26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A207C0"/>
    <w:multiLevelType w:val="hybridMultilevel"/>
    <w:tmpl w:val="4070893A"/>
    <w:lvl w:ilvl="0" w:tplc="AB0A43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E76DFB"/>
    <w:multiLevelType w:val="hybridMultilevel"/>
    <w:tmpl w:val="BE7AEC6C"/>
    <w:lvl w:ilvl="0" w:tplc="82F6AC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D9F5C4C"/>
    <w:multiLevelType w:val="hybridMultilevel"/>
    <w:tmpl w:val="027CA952"/>
    <w:lvl w:ilvl="0" w:tplc="1AF20F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C7B5F61"/>
    <w:multiLevelType w:val="hybridMultilevel"/>
    <w:tmpl w:val="B8AE8270"/>
    <w:lvl w:ilvl="0" w:tplc="02BE9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F6103D5"/>
    <w:multiLevelType w:val="hybridMultilevel"/>
    <w:tmpl w:val="C5282F40"/>
    <w:lvl w:ilvl="0" w:tplc="51D609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C61"/>
    <w:rsid w:val="00003857"/>
    <w:rsid w:val="00015088"/>
    <w:rsid w:val="000260E9"/>
    <w:rsid w:val="000303F2"/>
    <w:rsid w:val="00034363"/>
    <w:rsid w:val="00050498"/>
    <w:rsid w:val="000565DE"/>
    <w:rsid w:val="00061A53"/>
    <w:rsid w:val="00065116"/>
    <w:rsid w:val="00070CF2"/>
    <w:rsid w:val="0007615B"/>
    <w:rsid w:val="00081711"/>
    <w:rsid w:val="00084CB2"/>
    <w:rsid w:val="000977FE"/>
    <w:rsid w:val="000A1CD8"/>
    <w:rsid w:val="000B1CF5"/>
    <w:rsid w:val="000B7041"/>
    <w:rsid w:val="000C60B9"/>
    <w:rsid w:val="000C6A76"/>
    <w:rsid w:val="000C7EEA"/>
    <w:rsid w:val="000E0782"/>
    <w:rsid w:val="000E1738"/>
    <w:rsid w:val="000E4F0B"/>
    <w:rsid w:val="00100150"/>
    <w:rsid w:val="00101EAC"/>
    <w:rsid w:val="00114820"/>
    <w:rsid w:val="00114D40"/>
    <w:rsid w:val="00116F73"/>
    <w:rsid w:val="00120318"/>
    <w:rsid w:val="00144673"/>
    <w:rsid w:val="001512AB"/>
    <w:rsid w:val="00157D2D"/>
    <w:rsid w:val="001768A7"/>
    <w:rsid w:val="00182BBD"/>
    <w:rsid w:val="00197C0B"/>
    <w:rsid w:val="001A114C"/>
    <w:rsid w:val="001A6913"/>
    <w:rsid w:val="001B39E4"/>
    <w:rsid w:val="001C7EF5"/>
    <w:rsid w:val="001E65A5"/>
    <w:rsid w:val="001F06C7"/>
    <w:rsid w:val="00204C38"/>
    <w:rsid w:val="002115A2"/>
    <w:rsid w:val="00211C18"/>
    <w:rsid w:val="00214DFF"/>
    <w:rsid w:val="0021597B"/>
    <w:rsid w:val="0022536F"/>
    <w:rsid w:val="00225412"/>
    <w:rsid w:val="00233B9B"/>
    <w:rsid w:val="00235EEF"/>
    <w:rsid w:val="0024482B"/>
    <w:rsid w:val="00245059"/>
    <w:rsid w:val="00253C25"/>
    <w:rsid w:val="00262269"/>
    <w:rsid w:val="002633CC"/>
    <w:rsid w:val="00265C0A"/>
    <w:rsid w:val="002B44D9"/>
    <w:rsid w:val="002B5446"/>
    <w:rsid w:val="002C0C92"/>
    <w:rsid w:val="002C4820"/>
    <w:rsid w:val="002C6FBB"/>
    <w:rsid w:val="002D2A0B"/>
    <w:rsid w:val="002D4B2D"/>
    <w:rsid w:val="002E035F"/>
    <w:rsid w:val="00300683"/>
    <w:rsid w:val="003066F3"/>
    <w:rsid w:val="00312E1C"/>
    <w:rsid w:val="0032185F"/>
    <w:rsid w:val="00352F7C"/>
    <w:rsid w:val="0035473D"/>
    <w:rsid w:val="003550F9"/>
    <w:rsid w:val="00362294"/>
    <w:rsid w:val="0039083E"/>
    <w:rsid w:val="003934FB"/>
    <w:rsid w:val="00396DDC"/>
    <w:rsid w:val="003A19F0"/>
    <w:rsid w:val="003A35FF"/>
    <w:rsid w:val="003A70AF"/>
    <w:rsid w:val="003B3071"/>
    <w:rsid w:val="003B686F"/>
    <w:rsid w:val="003C3909"/>
    <w:rsid w:val="003D6C4A"/>
    <w:rsid w:val="003E1728"/>
    <w:rsid w:val="003E4374"/>
    <w:rsid w:val="003F3211"/>
    <w:rsid w:val="003F44E7"/>
    <w:rsid w:val="004168C5"/>
    <w:rsid w:val="0042363C"/>
    <w:rsid w:val="00427D6D"/>
    <w:rsid w:val="00432152"/>
    <w:rsid w:val="004612F9"/>
    <w:rsid w:val="00470D5E"/>
    <w:rsid w:val="00474BEF"/>
    <w:rsid w:val="00476703"/>
    <w:rsid w:val="00477745"/>
    <w:rsid w:val="004B40B5"/>
    <w:rsid w:val="004B4EB7"/>
    <w:rsid w:val="004B6818"/>
    <w:rsid w:val="004C05F9"/>
    <w:rsid w:val="004E3702"/>
    <w:rsid w:val="004F27D5"/>
    <w:rsid w:val="004F798D"/>
    <w:rsid w:val="005023BB"/>
    <w:rsid w:val="00512568"/>
    <w:rsid w:val="005152AF"/>
    <w:rsid w:val="00543E5C"/>
    <w:rsid w:val="00551C57"/>
    <w:rsid w:val="00564C59"/>
    <w:rsid w:val="00565CF4"/>
    <w:rsid w:val="00587901"/>
    <w:rsid w:val="005927B0"/>
    <w:rsid w:val="00597575"/>
    <w:rsid w:val="005B311D"/>
    <w:rsid w:val="005B36A2"/>
    <w:rsid w:val="005C5891"/>
    <w:rsid w:val="005D07F6"/>
    <w:rsid w:val="005D3C5A"/>
    <w:rsid w:val="005D41DE"/>
    <w:rsid w:val="005D4BA0"/>
    <w:rsid w:val="005E6933"/>
    <w:rsid w:val="00612502"/>
    <w:rsid w:val="0061504C"/>
    <w:rsid w:val="006236A4"/>
    <w:rsid w:val="0063024B"/>
    <w:rsid w:val="00631653"/>
    <w:rsid w:val="00633704"/>
    <w:rsid w:val="00644209"/>
    <w:rsid w:val="00654D42"/>
    <w:rsid w:val="00655889"/>
    <w:rsid w:val="006603D2"/>
    <w:rsid w:val="00681F67"/>
    <w:rsid w:val="006833A8"/>
    <w:rsid w:val="006835B9"/>
    <w:rsid w:val="0068607D"/>
    <w:rsid w:val="00686C0A"/>
    <w:rsid w:val="006A420C"/>
    <w:rsid w:val="006B3173"/>
    <w:rsid w:val="006B3647"/>
    <w:rsid w:val="006C7DBD"/>
    <w:rsid w:val="006E0957"/>
    <w:rsid w:val="00720C62"/>
    <w:rsid w:val="00724281"/>
    <w:rsid w:val="0072476C"/>
    <w:rsid w:val="00773C3C"/>
    <w:rsid w:val="00774889"/>
    <w:rsid w:val="00781D1E"/>
    <w:rsid w:val="007875E4"/>
    <w:rsid w:val="0079287F"/>
    <w:rsid w:val="007B427D"/>
    <w:rsid w:val="007B6132"/>
    <w:rsid w:val="007B640B"/>
    <w:rsid w:val="007B765B"/>
    <w:rsid w:val="007C1B65"/>
    <w:rsid w:val="007C2CDB"/>
    <w:rsid w:val="007C2D17"/>
    <w:rsid w:val="007C34A7"/>
    <w:rsid w:val="007C3618"/>
    <w:rsid w:val="007C410D"/>
    <w:rsid w:val="007D3B4F"/>
    <w:rsid w:val="007D50E5"/>
    <w:rsid w:val="007D6A26"/>
    <w:rsid w:val="007F09CC"/>
    <w:rsid w:val="007F1F7E"/>
    <w:rsid w:val="007F37B0"/>
    <w:rsid w:val="00803289"/>
    <w:rsid w:val="00812B60"/>
    <w:rsid w:val="00830F82"/>
    <w:rsid w:val="00832018"/>
    <w:rsid w:val="008328F6"/>
    <w:rsid w:val="00843523"/>
    <w:rsid w:val="008558D8"/>
    <w:rsid w:val="00857D04"/>
    <w:rsid w:val="008676AE"/>
    <w:rsid w:val="00867E50"/>
    <w:rsid w:val="00875B81"/>
    <w:rsid w:val="00883987"/>
    <w:rsid w:val="008846CE"/>
    <w:rsid w:val="008A1832"/>
    <w:rsid w:val="008B2B89"/>
    <w:rsid w:val="008B6ACF"/>
    <w:rsid w:val="008B756A"/>
    <w:rsid w:val="008C4BAD"/>
    <w:rsid w:val="008D299B"/>
    <w:rsid w:val="00900A44"/>
    <w:rsid w:val="00920DF6"/>
    <w:rsid w:val="009277D2"/>
    <w:rsid w:val="00936FF2"/>
    <w:rsid w:val="00954877"/>
    <w:rsid w:val="009615CA"/>
    <w:rsid w:val="00967931"/>
    <w:rsid w:val="00987ADA"/>
    <w:rsid w:val="00987B28"/>
    <w:rsid w:val="009A466E"/>
    <w:rsid w:val="009B64EC"/>
    <w:rsid w:val="009C038B"/>
    <w:rsid w:val="009C083D"/>
    <w:rsid w:val="009C5162"/>
    <w:rsid w:val="009E3F3B"/>
    <w:rsid w:val="009F0AC8"/>
    <w:rsid w:val="00A00843"/>
    <w:rsid w:val="00A507E0"/>
    <w:rsid w:val="00A54041"/>
    <w:rsid w:val="00A843F6"/>
    <w:rsid w:val="00A852CA"/>
    <w:rsid w:val="00A9074B"/>
    <w:rsid w:val="00AA0392"/>
    <w:rsid w:val="00AA0681"/>
    <w:rsid w:val="00AA7B6F"/>
    <w:rsid w:val="00AB00B2"/>
    <w:rsid w:val="00AC1968"/>
    <w:rsid w:val="00AC5DE0"/>
    <w:rsid w:val="00AE084C"/>
    <w:rsid w:val="00AE3A5A"/>
    <w:rsid w:val="00AE3C58"/>
    <w:rsid w:val="00AE7452"/>
    <w:rsid w:val="00AF3B38"/>
    <w:rsid w:val="00B141F1"/>
    <w:rsid w:val="00B2752F"/>
    <w:rsid w:val="00B300B1"/>
    <w:rsid w:val="00B451FF"/>
    <w:rsid w:val="00B55695"/>
    <w:rsid w:val="00B60E76"/>
    <w:rsid w:val="00B64160"/>
    <w:rsid w:val="00B657F9"/>
    <w:rsid w:val="00B7179C"/>
    <w:rsid w:val="00B73810"/>
    <w:rsid w:val="00B76261"/>
    <w:rsid w:val="00B9192E"/>
    <w:rsid w:val="00B97A15"/>
    <w:rsid w:val="00BA556B"/>
    <w:rsid w:val="00BC257C"/>
    <w:rsid w:val="00BC3CCD"/>
    <w:rsid w:val="00BC7A5B"/>
    <w:rsid w:val="00BD5A5F"/>
    <w:rsid w:val="00BD7319"/>
    <w:rsid w:val="00BE2CF6"/>
    <w:rsid w:val="00BE699C"/>
    <w:rsid w:val="00BE6CE0"/>
    <w:rsid w:val="00BF01D2"/>
    <w:rsid w:val="00C01741"/>
    <w:rsid w:val="00C13418"/>
    <w:rsid w:val="00C239F4"/>
    <w:rsid w:val="00C26526"/>
    <w:rsid w:val="00C27E4A"/>
    <w:rsid w:val="00C34603"/>
    <w:rsid w:val="00C424A2"/>
    <w:rsid w:val="00C56AA2"/>
    <w:rsid w:val="00C56AB9"/>
    <w:rsid w:val="00C6355C"/>
    <w:rsid w:val="00C6593E"/>
    <w:rsid w:val="00C80E89"/>
    <w:rsid w:val="00C84C4B"/>
    <w:rsid w:val="00CA0611"/>
    <w:rsid w:val="00CA2CF4"/>
    <w:rsid w:val="00CA6C61"/>
    <w:rsid w:val="00CB3D2B"/>
    <w:rsid w:val="00CC4F61"/>
    <w:rsid w:val="00CE0A77"/>
    <w:rsid w:val="00D032F4"/>
    <w:rsid w:val="00D27C6B"/>
    <w:rsid w:val="00D4087C"/>
    <w:rsid w:val="00D46D7E"/>
    <w:rsid w:val="00D5726B"/>
    <w:rsid w:val="00D71CCD"/>
    <w:rsid w:val="00DB15F7"/>
    <w:rsid w:val="00DC234B"/>
    <w:rsid w:val="00DE4A69"/>
    <w:rsid w:val="00DF2C76"/>
    <w:rsid w:val="00DF3F5C"/>
    <w:rsid w:val="00DF6CE7"/>
    <w:rsid w:val="00E00BAF"/>
    <w:rsid w:val="00E07EAE"/>
    <w:rsid w:val="00E21B01"/>
    <w:rsid w:val="00E21D1B"/>
    <w:rsid w:val="00E230A7"/>
    <w:rsid w:val="00E25743"/>
    <w:rsid w:val="00E26A51"/>
    <w:rsid w:val="00E2730C"/>
    <w:rsid w:val="00E416DB"/>
    <w:rsid w:val="00E4388F"/>
    <w:rsid w:val="00E44272"/>
    <w:rsid w:val="00E9002C"/>
    <w:rsid w:val="00EA3431"/>
    <w:rsid w:val="00EA6E8B"/>
    <w:rsid w:val="00EB411B"/>
    <w:rsid w:val="00EB6080"/>
    <w:rsid w:val="00EB76BD"/>
    <w:rsid w:val="00EC67E6"/>
    <w:rsid w:val="00ED346E"/>
    <w:rsid w:val="00ED3D12"/>
    <w:rsid w:val="00ED51C6"/>
    <w:rsid w:val="00ED64FF"/>
    <w:rsid w:val="00EE17EB"/>
    <w:rsid w:val="00EF669F"/>
    <w:rsid w:val="00F02DA5"/>
    <w:rsid w:val="00F1306E"/>
    <w:rsid w:val="00F1308D"/>
    <w:rsid w:val="00F23088"/>
    <w:rsid w:val="00F41972"/>
    <w:rsid w:val="00F56A88"/>
    <w:rsid w:val="00F6134F"/>
    <w:rsid w:val="00F66EFB"/>
    <w:rsid w:val="00F729D0"/>
    <w:rsid w:val="00F8198F"/>
    <w:rsid w:val="00F86899"/>
    <w:rsid w:val="00F86FA8"/>
    <w:rsid w:val="00F91CA7"/>
    <w:rsid w:val="00F942B4"/>
    <w:rsid w:val="00FA4732"/>
    <w:rsid w:val="00FA571A"/>
    <w:rsid w:val="00FB5804"/>
    <w:rsid w:val="00FC0CFB"/>
    <w:rsid w:val="00FC2909"/>
    <w:rsid w:val="00FC32C9"/>
    <w:rsid w:val="00FC33F1"/>
    <w:rsid w:val="00FD47C7"/>
    <w:rsid w:val="00FE67D8"/>
    <w:rsid w:val="0B2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58E0FF-99AF-4E87-B40B-5AECE939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C7A5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C7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C7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C7A5B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C7A5B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F27D5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4F27D5"/>
    <w:rPr>
      <w:rFonts w:ascii="Courier New" w:eastAsia="宋体" w:hAnsi="Courier New" w:cs="Courier New"/>
      <w:kern w:val="2"/>
    </w:rPr>
  </w:style>
  <w:style w:type="paragraph" w:styleId="a7">
    <w:name w:val="Normal (Web)"/>
    <w:basedOn w:val="a"/>
    <w:uiPriority w:val="99"/>
    <w:unhideWhenUsed/>
    <w:rsid w:val="004F27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D3B4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D3B4F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99"/>
    <w:rsid w:val="009B64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大大</dc:creator>
  <cp:lastModifiedBy>李凯</cp:lastModifiedBy>
  <cp:revision>390</cp:revision>
  <cp:lastPrinted>2019-02-14T06:36:00Z</cp:lastPrinted>
  <dcterms:created xsi:type="dcterms:W3CDTF">2018-07-20T08:51:00Z</dcterms:created>
  <dcterms:modified xsi:type="dcterms:W3CDTF">2019-02-15T06:10:00Z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